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783" w:rsidRDefault="00CA5783" w:rsidP="00CA5783">
      <w:pPr>
        <w:pStyle w:val="ConsPlusTitle"/>
        <w:jc w:val="center"/>
        <w:outlineLvl w:val="0"/>
        <w:rPr>
          <w:rFonts w:ascii="Times New Roman" w:hAnsi="Times New Roman" w:cs="Times New Roman"/>
        </w:rPr>
      </w:pPr>
    </w:p>
    <w:p w:rsidR="00E506C2" w:rsidRPr="00E506C2" w:rsidRDefault="00CA5783" w:rsidP="00E506C2">
      <w:pPr>
        <w:autoSpaceDE w:val="0"/>
        <w:autoSpaceDN w:val="0"/>
        <w:adjustRightInd w:val="0"/>
        <w:ind w:firstLine="0"/>
        <w:jc w:val="center"/>
        <w:rPr>
          <w:rFonts w:ascii="Times New Roman" w:hAnsi="Times New Roman" w:cs="Times New Roman"/>
          <w:b/>
          <w:bCs/>
          <w:sz w:val="24"/>
          <w:szCs w:val="24"/>
        </w:rPr>
      </w:pPr>
      <w:r w:rsidRPr="00E506C2">
        <w:rPr>
          <w:rFonts w:ascii="Times New Roman" w:hAnsi="Times New Roman" w:cs="Times New Roman"/>
          <w:b/>
          <w:bCs/>
          <w:sz w:val="24"/>
          <w:szCs w:val="24"/>
        </w:rPr>
        <w:t xml:space="preserve">Информация о порядке оказания медицинской помощи ветеранам боевых действий, из числа участников </w:t>
      </w:r>
      <w:r w:rsidRPr="00E506C2">
        <w:rPr>
          <w:rFonts w:ascii="Times New Roman" w:hAnsi="Times New Roman" w:cs="Times New Roman"/>
          <w:b/>
          <w:bCs/>
          <w:sz w:val="24"/>
          <w:szCs w:val="24"/>
        </w:rPr>
        <w:t>специальной военной операции</w:t>
      </w:r>
      <w:r w:rsidR="009C73FE">
        <w:rPr>
          <w:rFonts w:ascii="Times New Roman" w:hAnsi="Times New Roman" w:cs="Times New Roman"/>
          <w:b/>
          <w:bCs/>
          <w:sz w:val="24"/>
          <w:szCs w:val="24"/>
        </w:rPr>
        <w:t>, в 2026 году</w:t>
      </w:r>
    </w:p>
    <w:p w:rsidR="00E506C2" w:rsidRPr="00E506C2" w:rsidRDefault="00E506C2" w:rsidP="00E506C2">
      <w:pPr>
        <w:autoSpaceDE w:val="0"/>
        <w:autoSpaceDN w:val="0"/>
        <w:adjustRightInd w:val="0"/>
        <w:ind w:firstLine="0"/>
        <w:jc w:val="center"/>
        <w:rPr>
          <w:rFonts w:ascii="Times New Roman" w:hAnsi="Times New Roman" w:cs="Times New Roman"/>
          <w:b/>
          <w:bCs/>
          <w:sz w:val="24"/>
          <w:szCs w:val="24"/>
        </w:rPr>
      </w:pPr>
      <w:r w:rsidRPr="00E506C2">
        <w:rPr>
          <w:rFonts w:ascii="Times New Roman" w:hAnsi="Times New Roman" w:cs="Times New Roman"/>
          <w:b/>
          <w:bCs/>
          <w:sz w:val="24"/>
          <w:szCs w:val="24"/>
        </w:rPr>
        <w:t xml:space="preserve"> (в соответствии с п</w:t>
      </w:r>
      <w:r w:rsidRPr="00E506C2">
        <w:rPr>
          <w:rFonts w:ascii="Times New Roman" w:hAnsi="Times New Roman" w:cs="Times New Roman"/>
          <w:b/>
          <w:bCs/>
          <w:sz w:val="24"/>
          <w:szCs w:val="24"/>
        </w:rPr>
        <w:t>остановление</w:t>
      </w:r>
      <w:r w:rsidRPr="00E506C2">
        <w:rPr>
          <w:rFonts w:ascii="Times New Roman" w:hAnsi="Times New Roman" w:cs="Times New Roman"/>
          <w:b/>
          <w:bCs/>
          <w:sz w:val="24"/>
          <w:szCs w:val="24"/>
        </w:rPr>
        <w:t>м</w:t>
      </w:r>
      <w:r w:rsidRPr="00E506C2">
        <w:rPr>
          <w:rFonts w:ascii="Times New Roman" w:hAnsi="Times New Roman" w:cs="Times New Roman"/>
          <w:b/>
          <w:bCs/>
          <w:sz w:val="24"/>
          <w:szCs w:val="24"/>
        </w:rPr>
        <w:t xml:space="preserve"> Правительства Самарской области от 11.02.2026 </w:t>
      </w:r>
      <w:r w:rsidRPr="00E506C2">
        <w:rPr>
          <w:rFonts w:ascii="Times New Roman" w:hAnsi="Times New Roman" w:cs="Times New Roman"/>
          <w:b/>
          <w:bCs/>
          <w:sz w:val="24"/>
          <w:szCs w:val="24"/>
        </w:rPr>
        <w:t>№</w:t>
      </w:r>
      <w:r w:rsidRPr="00E506C2">
        <w:rPr>
          <w:rFonts w:ascii="Times New Roman" w:hAnsi="Times New Roman" w:cs="Times New Roman"/>
          <w:b/>
          <w:bCs/>
          <w:sz w:val="24"/>
          <w:szCs w:val="24"/>
        </w:rPr>
        <w:t xml:space="preserve"> 54</w:t>
      </w:r>
      <w:r w:rsidRPr="00E506C2">
        <w:rPr>
          <w:rFonts w:ascii="Times New Roman" w:hAnsi="Times New Roman" w:cs="Times New Roman"/>
          <w:b/>
          <w:bCs/>
          <w:sz w:val="24"/>
          <w:szCs w:val="24"/>
        </w:rPr>
        <w:t xml:space="preserve">                 </w:t>
      </w:r>
      <w:proofErr w:type="gramStart"/>
      <w:r w:rsidRPr="00E506C2">
        <w:rPr>
          <w:rFonts w:ascii="Times New Roman" w:hAnsi="Times New Roman" w:cs="Times New Roman"/>
          <w:b/>
          <w:bCs/>
          <w:sz w:val="24"/>
          <w:szCs w:val="24"/>
        </w:rPr>
        <w:t xml:space="preserve">   «</w:t>
      </w:r>
      <w:proofErr w:type="gramEnd"/>
      <w:r w:rsidRPr="00E506C2">
        <w:rPr>
          <w:rFonts w:ascii="Times New Roman" w:hAnsi="Times New Roman" w:cs="Times New Roman"/>
          <w:b/>
          <w:bCs/>
          <w:sz w:val="24"/>
          <w:szCs w:val="24"/>
        </w:rPr>
        <w:t>Об утверждении территориальной программы государственных гарантий бесплатного оказания гражданам медицинской помощи в Самарской области на 2026 год и на пл</w:t>
      </w:r>
      <w:r w:rsidRPr="00E506C2">
        <w:rPr>
          <w:rFonts w:ascii="Times New Roman" w:hAnsi="Times New Roman" w:cs="Times New Roman"/>
          <w:b/>
          <w:bCs/>
          <w:sz w:val="24"/>
          <w:szCs w:val="24"/>
        </w:rPr>
        <w:t>ановый период 2027 и 2028 годов»)</w:t>
      </w:r>
    </w:p>
    <w:p w:rsidR="00CA5783" w:rsidRPr="00E506C2" w:rsidRDefault="00CA5783" w:rsidP="00E506C2">
      <w:pPr>
        <w:pStyle w:val="ConsPlusTitle"/>
        <w:jc w:val="center"/>
        <w:outlineLvl w:val="0"/>
        <w:rPr>
          <w:rFonts w:ascii="Times New Roman" w:hAnsi="Times New Roman" w:cs="Times New Roman"/>
          <w:sz w:val="24"/>
          <w:szCs w:val="24"/>
        </w:rPr>
      </w:pPr>
    </w:p>
    <w:p w:rsidR="00CA5783" w:rsidRPr="00E506C2" w:rsidRDefault="00CA5783" w:rsidP="0070331F">
      <w:pPr>
        <w:pStyle w:val="ConsPlusTitle"/>
        <w:outlineLvl w:val="0"/>
        <w:rPr>
          <w:rFonts w:ascii="Times New Roman" w:hAnsi="Times New Roman" w:cs="Times New Roman"/>
          <w:sz w:val="24"/>
          <w:szCs w:val="24"/>
        </w:rPr>
      </w:pPr>
    </w:p>
    <w:p w:rsidR="00064BDF" w:rsidRPr="0070331F" w:rsidRDefault="00064BDF" w:rsidP="0070331F">
      <w:pPr>
        <w:pStyle w:val="ConsPlusTitle"/>
        <w:outlineLvl w:val="0"/>
        <w:rPr>
          <w:rFonts w:ascii="Times New Roman" w:hAnsi="Times New Roman" w:cs="Times New Roman"/>
        </w:rPr>
      </w:pPr>
      <w:r w:rsidRPr="0070331F">
        <w:rPr>
          <w:rFonts w:ascii="Times New Roman" w:hAnsi="Times New Roman" w:cs="Times New Roman"/>
        </w:rPr>
        <w:t>1. Порядок оказания медицинской помощи</w:t>
      </w:r>
      <w:r w:rsidR="0070331F">
        <w:rPr>
          <w:rFonts w:ascii="Times New Roman" w:hAnsi="Times New Roman" w:cs="Times New Roman"/>
        </w:rPr>
        <w:t xml:space="preserve"> </w:t>
      </w:r>
      <w:r w:rsidRPr="0070331F">
        <w:rPr>
          <w:rFonts w:ascii="Times New Roman" w:hAnsi="Times New Roman" w:cs="Times New Roman"/>
        </w:rPr>
        <w:t>отдельным категориям ветеранов боевых действий</w:t>
      </w:r>
    </w:p>
    <w:p w:rsidR="00064BDF" w:rsidRPr="0070331F" w:rsidRDefault="00064BDF">
      <w:pPr>
        <w:pStyle w:val="ConsPlusNormal"/>
        <w:jc w:val="both"/>
        <w:rPr>
          <w:rFonts w:ascii="Times New Roman" w:hAnsi="Times New Roman" w:cs="Times New Roman"/>
        </w:rPr>
      </w:pPr>
    </w:p>
    <w:p w:rsidR="00064BDF" w:rsidRPr="0070331F" w:rsidRDefault="00064BDF">
      <w:pPr>
        <w:pStyle w:val="ConsPlusNormal"/>
        <w:ind w:firstLine="540"/>
        <w:jc w:val="both"/>
        <w:rPr>
          <w:rFonts w:ascii="Times New Roman" w:hAnsi="Times New Roman" w:cs="Times New Roman"/>
        </w:rPr>
      </w:pPr>
      <w:r w:rsidRPr="0070331F">
        <w:rPr>
          <w:rFonts w:ascii="Times New Roman" w:hAnsi="Times New Roman" w:cs="Times New Roman"/>
        </w:rPr>
        <w:t xml:space="preserve">Ветеранам боевых действий, указанным в </w:t>
      </w:r>
      <w:hyperlink r:id="rId6">
        <w:r w:rsidRPr="0070331F">
          <w:rPr>
            <w:rFonts w:ascii="Times New Roman" w:hAnsi="Times New Roman" w:cs="Times New Roman"/>
          </w:rPr>
          <w:t>абзацах втором</w:t>
        </w:r>
      </w:hyperlink>
      <w:r w:rsidRPr="0070331F">
        <w:rPr>
          <w:rFonts w:ascii="Times New Roman" w:hAnsi="Times New Roman" w:cs="Times New Roman"/>
        </w:rPr>
        <w:t xml:space="preserve"> и </w:t>
      </w:r>
      <w:hyperlink r:id="rId7">
        <w:r w:rsidRPr="0070331F">
          <w:rPr>
            <w:rFonts w:ascii="Times New Roman" w:hAnsi="Times New Roman" w:cs="Times New Roman"/>
          </w:rPr>
          <w:t xml:space="preserve">третьем подпункта </w:t>
        </w:r>
        <w:r w:rsidR="00F93CEE">
          <w:rPr>
            <w:rFonts w:ascii="Times New Roman" w:hAnsi="Times New Roman" w:cs="Times New Roman"/>
          </w:rPr>
          <w:t>«</w:t>
        </w:r>
        <w:r w:rsidRPr="0070331F">
          <w:rPr>
            <w:rFonts w:ascii="Times New Roman" w:hAnsi="Times New Roman" w:cs="Times New Roman"/>
          </w:rPr>
          <w:t>в</w:t>
        </w:r>
        <w:r w:rsidR="00F93CEE">
          <w:rPr>
            <w:rFonts w:ascii="Times New Roman" w:hAnsi="Times New Roman" w:cs="Times New Roman"/>
          </w:rPr>
          <w:t>»</w:t>
        </w:r>
        <w:r w:rsidRPr="0070331F">
          <w:rPr>
            <w:rFonts w:ascii="Times New Roman" w:hAnsi="Times New Roman" w:cs="Times New Roman"/>
          </w:rPr>
          <w:t xml:space="preserve"> пункта 2</w:t>
        </w:r>
      </w:hyperlink>
      <w:r w:rsidRPr="0070331F">
        <w:rPr>
          <w:rFonts w:ascii="Times New Roman" w:hAnsi="Times New Roman" w:cs="Times New Roman"/>
        </w:rPr>
        <w:t xml:space="preserve"> Указа Президента Росс</w:t>
      </w:r>
      <w:r w:rsidR="0070331F">
        <w:rPr>
          <w:rFonts w:ascii="Times New Roman" w:hAnsi="Times New Roman" w:cs="Times New Roman"/>
        </w:rPr>
        <w:t xml:space="preserve">ийской Федерации от 03.04.2023 № 232 </w:t>
      </w:r>
      <w:r w:rsidR="00F93CEE">
        <w:rPr>
          <w:rFonts w:ascii="Times New Roman" w:hAnsi="Times New Roman" w:cs="Times New Roman"/>
        </w:rPr>
        <w:t>«</w:t>
      </w:r>
      <w:r w:rsidRPr="0070331F">
        <w:rPr>
          <w:rFonts w:ascii="Times New Roman" w:hAnsi="Times New Roman" w:cs="Times New Roman"/>
        </w:rPr>
        <w:t>О создании Государственного фонда поддержки участников специальной военной опе</w:t>
      </w:r>
      <w:r w:rsidR="0070331F">
        <w:rPr>
          <w:rFonts w:ascii="Times New Roman" w:hAnsi="Times New Roman" w:cs="Times New Roman"/>
        </w:rPr>
        <w:t xml:space="preserve">рации </w:t>
      </w:r>
      <w:r w:rsidR="00F93CEE">
        <w:rPr>
          <w:rFonts w:ascii="Times New Roman" w:hAnsi="Times New Roman" w:cs="Times New Roman"/>
        </w:rPr>
        <w:t>«</w:t>
      </w:r>
      <w:r w:rsidR="0070331F">
        <w:rPr>
          <w:rFonts w:ascii="Times New Roman" w:hAnsi="Times New Roman" w:cs="Times New Roman"/>
        </w:rPr>
        <w:t>Защитники Отечества</w:t>
      </w:r>
      <w:r w:rsidR="00F93CEE">
        <w:rPr>
          <w:rFonts w:ascii="Times New Roman" w:hAnsi="Times New Roman" w:cs="Times New Roman"/>
        </w:rPr>
        <w:t>»</w:t>
      </w:r>
      <w:r w:rsidRPr="0070331F">
        <w:rPr>
          <w:rFonts w:ascii="Times New Roman" w:hAnsi="Times New Roman" w:cs="Times New Roman"/>
        </w:rPr>
        <w:t xml:space="preserve"> (далее - участники СВО), оказание медицинской помощи в рамках Программы осуществляется во внеочередном порядке.</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 xml:space="preserve">В рамках организации оказания участникам СВО первичной медико-санитарной помощи Государственный фонд поддержки участников СВО </w:t>
      </w:r>
      <w:r w:rsidR="00F93CEE">
        <w:rPr>
          <w:rFonts w:ascii="Times New Roman" w:hAnsi="Times New Roman" w:cs="Times New Roman"/>
        </w:rPr>
        <w:t>«</w:t>
      </w:r>
      <w:r w:rsidR="0070331F">
        <w:rPr>
          <w:rFonts w:ascii="Times New Roman" w:hAnsi="Times New Roman" w:cs="Times New Roman"/>
        </w:rPr>
        <w:t>Защитники Отечества</w:t>
      </w:r>
      <w:r w:rsidR="00F93CEE">
        <w:rPr>
          <w:rFonts w:ascii="Times New Roman" w:hAnsi="Times New Roman" w:cs="Times New Roman"/>
        </w:rPr>
        <w:t>»</w:t>
      </w:r>
      <w:r w:rsidR="0070331F">
        <w:rPr>
          <w:rFonts w:ascii="Times New Roman" w:hAnsi="Times New Roman" w:cs="Times New Roman"/>
        </w:rPr>
        <w:t xml:space="preserve"> (далее - Фонд </w:t>
      </w:r>
      <w:r w:rsidR="00F93CEE">
        <w:rPr>
          <w:rFonts w:ascii="Times New Roman" w:hAnsi="Times New Roman" w:cs="Times New Roman"/>
        </w:rPr>
        <w:t>«</w:t>
      </w:r>
      <w:r w:rsidR="0070331F">
        <w:rPr>
          <w:rFonts w:ascii="Times New Roman" w:hAnsi="Times New Roman" w:cs="Times New Roman"/>
        </w:rPr>
        <w:t>Защитники Отечества</w:t>
      </w:r>
      <w:r w:rsidR="00F93CEE">
        <w:rPr>
          <w:rFonts w:ascii="Times New Roman" w:hAnsi="Times New Roman" w:cs="Times New Roman"/>
        </w:rPr>
        <w:t>»</w:t>
      </w:r>
      <w:r w:rsidRPr="0070331F">
        <w:rPr>
          <w:rFonts w:ascii="Times New Roman" w:hAnsi="Times New Roman" w:cs="Times New Roman"/>
        </w:rPr>
        <w:t xml:space="preserve">) при согласии участника СВО представляет в территориальный фонд обязательного медицинского страхования Самарской области (далее </w:t>
      </w:r>
      <w:r w:rsidR="0070331F">
        <w:rPr>
          <w:rFonts w:ascii="Times New Roman" w:hAnsi="Times New Roman" w:cs="Times New Roman"/>
        </w:rPr>
        <w:t>–</w:t>
      </w:r>
      <w:r w:rsidRPr="0070331F">
        <w:rPr>
          <w:rFonts w:ascii="Times New Roman" w:hAnsi="Times New Roman" w:cs="Times New Roman"/>
        </w:rPr>
        <w:t xml:space="preserve"> территориальный фонд ОМС Самарской области) сведения о месте нахождения участника СВО (при наличии такой информации и отличии места нахождения участника СВО от места его регистрации), его контактные данные, информацию о возможных ограничениях в состоянии здоровья участника СВО, затрудняющих самостоятельное его обращение в медицинскую организацию, иную информацию о состоянии его здоровья.</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 xml:space="preserve">Территориальный фонд ОМС Самарской области на основании </w:t>
      </w:r>
      <w:hyperlink r:id="rId8">
        <w:r w:rsidRPr="0070331F">
          <w:rPr>
            <w:rFonts w:ascii="Times New Roman" w:hAnsi="Times New Roman" w:cs="Times New Roman"/>
          </w:rPr>
          <w:t>пункта 15 части 2 статьи 44</w:t>
        </w:r>
      </w:hyperlink>
      <w:r w:rsidRPr="0070331F">
        <w:rPr>
          <w:rFonts w:ascii="Times New Roman" w:hAnsi="Times New Roman" w:cs="Times New Roman"/>
        </w:rPr>
        <w:t xml:space="preserve"> Федер</w:t>
      </w:r>
      <w:r w:rsidR="0070331F">
        <w:rPr>
          <w:rFonts w:ascii="Times New Roman" w:hAnsi="Times New Roman" w:cs="Times New Roman"/>
        </w:rPr>
        <w:t xml:space="preserve">ального закона </w:t>
      </w:r>
      <w:r w:rsidR="00F93CEE">
        <w:rPr>
          <w:rFonts w:ascii="Times New Roman" w:hAnsi="Times New Roman" w:cs="Times New Roman"/>
        </w:rPr>
        <w:t>«</w:t>
      </w:r>
      <w:r w:rsidRPr="0070331F">
        <w:rPr>
          <w:rFonts w:ascii="Times New Roman" w:hAnsi="Times New Roman" w:cs="Times New Roman"/>
        </w:rPr>
        <w:t>Об обязательном медицинском стр</w:t>
      </w:r>
      <w:r w:rsidR="0070331F">
        <w:rPr>
          <w:rFonts w:ascii="Times New Roman" w:hAnsi="Times New Roman" w:cs="Times New Roman"/>
        </w:rPr>
        <w:t>аховании в Российской Федерации</w:t>
      </w:r>
      <w:r w:rsidR="00F93CEE">
        <w:rPr>
          <w:rFonts w:ascii="Times New Roman" w:hAnsi="Times New Roman" w:cs="Times New Roman"/>
        </w:rPr>
        <w:t>»</w:t>
      </w:r>
      <w:r w:rsidRPr="0070331F">
        <w:rPr>
          <w:rFonts w:ascii="Times New Roman" w:hAnsi="Times New Roman" w:cs="Times New Roman"/>
        </w:rPr>
        <w:t xml:space="preserve"> определяет медицинскую организацию, выбранную участником СВО для получения первичной медико-санитарной помощи, и направляет ей полученную от Фонда </w:t>
      </w:r>
      <w:r w:rsidR="00F93CEE">
        <w:rPr>
          <w:rFonts w:ascii="Times New Roman" w:hAnsi="Times New Roman" w:cs="Times New Roman"/>
        </w:rPr>
        <w:t>«</w:t>
      </w:r>
      <w:r w:rsidR="0070331F">
        <w:rPr>
          <w:rFonts w:ascii="Times New Roman" w:hAnsi="Times New Roman" w:cs="Times New Roman"/>
        </w:rPr>
        <w:t>Защитники Отечества</w:t>
      </w:r>
      <w:r w:rsidR="00F93CEE">
        <w:rPr>
          <w:rFonts w:ascii="Times New Roman" w:hAnsi="Times New Roman" w:cs="Times New Roman"/>
        </w:rPr>
        <w:t>»</w:t>
      </w:r>
      <w:r w:rsidRPr="0070331F">
        <w:rPr>
          <w:rFonts w:ascii="Times New Roman" w:hAnsi="Times New Roman" w:cs="Times New Roman"/>
        </w:rPr>
        <w:t xml:space="preserve"> информацию в целях организации участнику СВО первичной медико-санитарной помощи во внеочередном порядке.</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Медицинская организация, выбранная участником СВО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СВО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СВО в целях прохождения ими диспансеризации и диспансерного наблюдения с довед</w:t>
      </w:r>
      <w:r w:rsidR="00F93CEE">
        <w:rPr>
          <w:rFonts w:ascii="Times New Roman" w:hAnsi="Times New Roman" w:cs="Times New Roman"/>
        </w:rPr>
        <w:t>ением этой информации до Фонда «Защитники Отечества»</w:t>
      </w:r>
      <w:r w:rsidRPr="0070331F">
        <w:rPr>
          <w:rFonts w:ascii="Times New Roman" w:hAnsi="Times New Roman" w:cs="Times New Roman"/>
        </w:rPr>
        <w:t xml:space="preserve">, в том числе в целях организации </w:t>
      </w:r>
      <w:proofErr w:type="spellStart"/>
      <w:r w:rsidRPr="0070331F">
        <w:rPr>
          <w:rFonts w:ascii="Times New Roman" w:hAnsi="Times New Roman" w:cs="Times New Roman"/>
        </w:rPr>
        <w:t>доезда</w:t>
      </w:r>
      <w:proofErr w:type="spellEnd"/>
      <w:r w:rsidRPr="0070331F">
        <w:rPr>
          <w:rFonts w:ascii="Times New Roman" w:hAnsi="Times New Roman" w:cs="Times New Roman"/>
        </w:rPr>
        <w:t xml:space="preserve"> участника СВО до медицинской организации.</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В случае невозможности прибытия участника СВО в медицинскую организацию медицинская организация, выбранная участником СВО для получения первичной медико-санитарной помощи, организует выезд к участнику СВО медицинской бригады, оснащенной необходимыми медицинскими изделиями для проведения соответствующих обследований.</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В течение месяца после получения медицинской организацией информации о прибытии участника СВО в Самарскую область ему организуется проведение диспансеризации. При проведении участнику СВО первого этапа диспансеризации врач-терапевт оценивает необходимость предоставления участнику СВО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3 рабочих дней после проведения первого этапа диспансеризации, - в случае проживания участника СВО в городском населенном пункте;</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10 рабочих дней после проведения первого этапа диспансеризации, - в случае проживания участника СВО в сельской местности (поселке городского типа, рабочем поселке) или в отдаленном населенном пункте.</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lastRenderedPageBreak/>
        <w:t>Если участник СВО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В случае если медицинские работники при оказании участнику СВО медицинской помощи выявляют необходимость предоставления участнику СВО социальных услуг, эта информация передается медицинскими работниками руководителю медицинской организации, выбранной участником СВО для получения первичной медико-санитарной помощи, который направляет ее в государственное казенно</w:t>
      </w:r>
      <w:r w:rsidR="00F93CEE">
        <w:rPr>
          <w:rFonts w:ascii="Times New Roman" w:hAnsi="Times New Roman" w:cs="Times New Roman"/>
        </w:rPr>
        <w:t>е учреждение Самарской области «</w:t>
      </w:r>
      <w:r w:rsidRPr="0070331F">
        <w:rPr>
          <w:rFonts w:ascii="Times New Roman" w:hAnsi="Times New Roman" w:cs="Times New Roman"/>
        </w:rPr>
        <w:t>Областной центр социальной помощи семье и детям</w:t>
      </w:r>
      <w:r w:rsidR="00F93CEE">
        <w:rPr>
          <w:rFonts w:ascii="Times New Roman" w:hAnsi="Times New Roman" w:cs="Times New Roman"/>
        </w:rPr>
        <w:t>»</w:t>
      </w:r>
      <w:r w:rsidRPr="0070331F">
        <w:rPr>
          <w:rFonts w:ascii="Times New Roman" w:hAnsi="Times New Roman" w:cs="Times New Roman"/>
        </w:rPr>
        <w:t>, подведомственное министерству социально-демографической и семейной политики Самарской области.</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 xml:space="preserve">После получения указанной информации руководитель государственного казенного учреждения Самарской области </w:t>
      </w:r>
      <w:r w:rsidR="00F93CEE">
        <w:rPr>
          <w:rFonts w:ascii="Times New Roman" w:hAnsi="Times New Roman" w:cs="Times New Roman"/>
        </w:rPr>
        <w:t>«</w:t>
      </w:r>
      <w:r w:rsidRPr="0070331F">
        <w:rPr>
          <w:rFonts w:ascii="Times New Roman" w:hAnsi="Times New Roman" w:cs="Times New Roman"/>
        </w:rPr>
        <w:t>Областной центр социальной помощи семье и детям</w:t>
      </w:r>
      <w:r w:rsidR="00F93CEE">
        <w:rPr>
          <w:rFonts w:ascii="Times New Roman" w:hAnsi="Times New Roman" w:cs="Times New Roman"/>
        </w:rPr>
        <w:t>»</w:t>
      </w:r>
      <w:r w:rsidRPr="0070331F">
        <w:rPr>
          <w:rFonts w:ascii="Times New Roman" w:hAnsi="Times New Roman" w:cs="Times New Roman"/>
        </w:rPr>
        <w:t>, подведомственного министерству социально-демографической и семейной политики Самарской области, организует предоставление участнику СВО необходимых ему социальных услуг в порядке, устанавливаемом Министерством труда и социальной защиты Российской Федерации.</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 xml:space="preserve">При оказании социальных услуг руководитель государственного казенного учреждения Самарской области </w:t>
      </w:r>
      <w:r w:rsidR="00F93CEE">
        <w:rPr>
          <w:rFonts w:ascii="Times New Roman" w:hAnsi="Times New Roman" w:cs="Times New Roman"/>
        </w:rPr>
        <w:t>«</w:t>
      </w:r>
      <w:r w:rsidRPr="0070331F">
        <w:rPr>
          <w:rFonts w:ascii="Times New Roman" w:hAnsi="Times New Roman" w:cs="Times New Roman"/>
        </w:rPr>
        <w:t>Областной центр социальной помощи семье и детям</w:t>
      </w:r>
      <w:r w:rsidR="00F93CEE">
        <w:rPr>
          <w:rFonts w:ascii="Times New Roman" w:hAnsi="Times New Roman" w:cs="Times New Roman"/>
        </w:rPr>
        <w:t>»</w:t>
      </w:r>
      <w:r w:rsidRPr="0070331F">
        <w:rPr>
          <w:rFonts w:ascii="Times New Roman" w:hAnsi="Times New Roman" w:cs="Times New Roman"/>
        </w:rPr>
        <w:t>, подведомственного министерству социально-демографической и семейной политики Самарской области, также информирует руководителя медицинской организации, выбранной участником СВО для получения первичной медико-санитарной помощи, о выявленной потребности в предоставлении участнику СВО медицинской помощи.</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При наличии показаний специализированная, в том числе высокотехнологичная, медицинская помощь предоставляется участнику СВО во внеочередном порядке. При этом участник СВО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Медицинская реабилитация предоставляется участникам СВО также во внеочередном порядке в соответствии с положениями, установленными настоящей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СВО, при наличии медицинских показаний может включать продолжительную медицинскую реабилитацию (длительностью 30 суток и более).</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В случае если участник СВО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настоящей Программой. При организации паллиативной медицинской помощи на дому за участником СВО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Медицинские организации и их подразделения при наличии показаний обеспечивают участника СВО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70331F">
        <w:rPr>
          <w:rFonts w:ascii="Times New Roman" w:hAnsi="Times New Roman" w:cs="Times New Roman"/>
        </w:rPr>
        <w:t>энтерального</w:t>
      </w:r>
      <w:proofErr w:type="spellEnd"/>
      <w:r w:rsidRPr="0070331F">
        <w:rPr>
          <w:rFonts w:ascii="Times New Roman" w:hAnsi="Times New Roman" w:cs="Times New Roman"/>
        </w:rPr>
        <w:t>) питания.</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Участники СВО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 xml:space="preserve">Перечень санаторно-курортных медицинских организаций, подведомственных министерству здравоохранения Самарской области, в которые могут быть направлены участники СВО с учетом </w:t>
      </w:r>
      <w:r w:rsidRPr="0070331F">
        <w:rPr>
          <w:rFonts w:ascii="Times New Roman" w:hAnsi="Times New Roman" w:cs="Times New Roman"/>
        </w:rPr>
        <w:lastRenderedPageBreak/>
        <w:t>состояния их здоровья, а также с учетом состояния материально-технической базы санаторно-курортной организации и наличия обученных медицинских работников, устанавливается министерством здравоохранения Самарской области.</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 xml:space="preserve">Федеральный фонд обязательного медицинского страхования (далее - Федеральный фонд ОМС) ведет отдельный учет случаев оказания медицинской помощи участникам СВО в разрезе условий и форм ее оказания, а также учет таких пациентов, получивших медицинскую реабилитацию с учетом ее </w:t>
      </w:r>
      <w:proofErr w:type="spellStart"/>
      <w:r w:rsidRPr="0070331F">
        <w:rPr>
          <w:rFonts w:ascii="Times New Roman" w:hAnsi="Times New Roman" w:cs="Times New Roman"/>
        </w:rPr>
        <w:t>этапности</w:t>
      </w:r>
      <w:proofErr w:type="spellEnd"/>
      <w:r w:rsidRPr="0070331F">
        <w:rPr>
          <w:rFonts w:ascii="Times New Roman" w:hAnsi="Times New Roman" w:cs="Times New Roman"/>
        </w:rPr>
        <w:t>.</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На всех этапах оказания медицинской помощи участник СВО, супруг (супруга) участника СВО, а также супруг (супруга) участника СВО,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В медицинских организациях, участвующих в реализации Программы, приказом руководителей из числа заместителей руководителя назначаются лица, ответственные за организацию и контроль оказания медицинской помощи участникам СВО.</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Порядок предоставления медицинской помощи участникам СВО по всем видам и условиям ее оказания, в том числе порядок зубного протезирования (вне зависимости от наличия у участника СВО инвалидности), утверждается приказами министерства здравоохранения Самарской области.</w:t>
      </w:r>
    </w:p>
    <w:p w:rsidR="00064BDF" w:rsidRPr="0070331F" w:rsidRDefault="00064BDF">
      <w:pPr>
        <w:pStyle w:val="ConsPlusNormal"/>
        <w:spacing w:before="220"/>
        <w:ind w:firstLine="540"/>
        <w:jc w:val="both"/>
        <w:rPr>
          <w:rFonts w:ascii="Times New Roman" w:hAnsi="Times New Roman" w:cs="Times New Roman"/>
        </w:rPr>
      </w:pPr>
      <w:r w:rsidRPr="0070331F">
        <w:rPr>
          <w:rFonts w:ascii="Times New Roman" w:hAnsi="Times New Roman" w:cs="Times New Roman"/>
        </w:rPr>
        <w:t>Участникам СВО, постоянно проживающим в Самарской области, предоставляется право получения лекарственных препаратов во внеочередном порядке за счет бюджетных ассигнований областного бюджета.</w:t>
      </w:r>
    </w:p>
    <w:p w:rsidR="00B2087E" w:rsidRDefault="00B2087E"/>
    <w:p w:rsidR="00064BDF" w:rsidRDefault="00064BDF" w:rsidP="008E28F5"/>
    <w:p w:rsidR="0068370D" w:rsidRPr="008E28F5" w:rsidRDefault="0070331F" w:rsidP="008E28F5">
      <w:pPr>
        <w:pStyle w:val="ConsPlusTitle"/>
        <w:jc w:val="both"/>
        <w:outlineLvl w:val="0"/>
        <w:rPr>
          <w:rFonts w:ascii="Times New Roman" w:hAnsi="Times New Roman" w:cs="Times New Roman"/>
        </w:rPr>
      </w:pPr>
      <w:r w:rsidRPr="008E28F5">
        <w:rPr>
          <w:rFonts w:ascii="Times New Roman" w:hAnsi="Times New Roman" w:cs="Times New Roman"/>
        </w:rPr>
        <w:t xml:space="preserve">2. </w:t>
      </w:r>
      <w:r w:rsidR="0068370D" w:rsidRPr="008E28F5">
        <w:rPr>
          <w:rFonts w:ascii="Times New Roman" w:hAnsi="Times New Roman" w:cs="Times New Roman"/>
        </w:rPr>
        <w:t>Обеспечение граждан, в том числе участников СВО, лекарственными препаратами, медицинскими изделиями, специализированными продуктами лечебного питания при оказании первичной медико-санитарной помощи осуществляется в следующем порядке.</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r w:rsidRPr="0068370D">
        <w:rPr>
          <w:rFonts w:ascii="Times New Roman" w:eastAsia="Times New Roman" w:hAnsi="Times New Roman" w:cs="Times New Roman"/>
          <w:szCs w:val="20"/>
          <w:lang w:eastAsia="ru-RU"/>
        </w:rPr>
        <w:t>Назначение лекарственных препаратов и оформление рецептов осуществляется в порядке, установленном Министерством здравоохранения Российской Федерации, медицинскими работниками медицинских организаций, включенных в перечень медицинских организаций, участвующих в реализации Программы, в амбулаторных условиях.</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r w:rsidRPr="0068370D">
        <w:rPr>
          <w:rFonts w:ascii="Times New Roman" w:eastAsia="Times New Roman" w:hAnsi="Times New Roman" w:cs="Times New Roman"/>
          <w:szCs w:val="20"/>
          <w:lang w:eastAsia="ru-RU"/>
        </w:rPr>
        <w:t>Назначение лекарственных препаратов и выписка рецептов осуществляются:</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r w:rsidRPr="0068370D">
        <w:rPr>
          <w:rFonts w:ascii="Times New Roman" w:eastAsia="Times New Roman" w:hAnsi="Times New Roman" w:cs="Times New Roman"/>
          <w:szCs w:val="20"/>
          <w:lang w:eastAsia="ru-RU"/>
        </w:rPr>
        <w:t>лечащим врачом;</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r w:rsidRPr="0068370D">
        <w:rPr>
          <w:rFonts w:ascii="Times New Roman" w:eastAsia="Times New Roman" w:hAnsi="Times New Roman" w:cs="Times New Roman"/>
          <w:szCs w:val="20"/>
          <w:lang w:eastAsia="ru-RU"/>
        </w:rPr>
        <w:t xml:space="preserve">фельдшером, акушером в случаях, установленных </w:t>
      </w:r>
      <w:hyperlink r:id="rId9">
        <w:r w:rsidRPr="0068370D">
          <w:rPr>
            <w:rFonts w:ascii="Times New Roman" w:eastAsia="Times New Roman" w:hAnsi="Times New Roman" w:cs="Times New Roman"/>
            <w:szCs w:val="20"/>
            <w:lang w:eastAsia="ru-RU"/>
          </w:rPr>
          <w:t>приказом</w:t>
        </w:r>
      </w:hyperlink>
      <w:r w:rsidRPr="0068370D">
        <w:rPr>
          <w:rFonts w:ascii="Times New Roman" w:eastAsia="Times New Roman" w:hAnsi="Times New Roman" w:cs="Times New Roman"/>
          <w:szCs w:val="20"/>
          <w:lang w:eastAsia="ru-RU"/>
        </w:rPr>
        <w:t xml:space="preserve"> Министерства здравоохранения Российской Федерации от 27.03.2025 № 155н «Об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r w:rsidRPr="0068370D">
        <w:rPr>
          <w:rFonts w:ascii="Times New Roman" w:eastAsia="Times New Roman" w:hAnsi="Times New Roman" w:cs="Times New Roman"/>
          <w:szCs w:val="20"/>
          <w:lang w:eastAsia="ru-RU"/>
        </w:rPr>
        <w:t>Лечащий врач, рекомендуя лекарственный препарат, медицинское изделие, специализированный продукт лечебного питания, обязан информировать пациента о возможности получения им соответствующего лекарственного препарата, медицинского изделия, специализированного продукта лечебного питания без взимания платы согласно законодательству Российской Федерации.</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r w:rsidRPr="0068370D">
        <w:rPr>
          <w:rFonts w:ascii="Times New Roman" w:eastAsia="Times New Roman" w:hAnsi="Times New Roman" w:cs="Times New Roman"/>
          <w:szCs w:val="20"/>
          <w:lang w:eastAsia="ru-RU"/>
        </w:rPr>
        <w:t>При оказании медицинской помощи в амбулаторных условиях осуществляется обеспечение:</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r w:rsidRPr="0068370D">
        <w:rPr>
          <w:rFonts w:ascii="Times New Roman" w:eastAsia="Times New Roman" w:hAnsi="Times New Roman" w:cs="Times New Roman"/>
          <w:szCs w:val="20"/>
          <w:lang w:eastAsia="ru-RU"/>
        </w:rPr>
        <w:t xml:space="preserve">бесплатно за счет бюджетных ассигнований областного бюджета лекарственными препаратами, медицинскими изделиями по рецептам врачей, для граждан, имеющих право в соответствии с перечнем групп населения и категорий заболеваний согласно </w:t>
      </w:r>
      <w:hyperlink r:id="rId10">
        <w:r w:rsidRPr="0068370D">
          <w:rPr>
            <w:rFonts w:ascii="Times New Roman" w:eastAsia="Times New Roman" w:hAnsi="Times New Roman" w:cs="Times New Roman"/>
            <w:szCs w:val="20"/>
            <w:lang w:eastAsia="ru-RU"/>
          </w:rPr>
          <w:t>приложению 2</w:t>
        </w:r>
      </w:hyperlink>
      <w:r w:rsidRPr="0068370D">
        <w:rPr>
          <w:rFonts w:ascii="Times New Roman" w:eastAsia="Times New Roman" w:hAnsi="Times New Roman" w:cs="Times New Roman"/>
          <w:szCs w:val="20"/>
          <w:lang w:eastAsia="ru-RU"/>
        </w:rPr>
        <w:t xml:space="preserve"> к Программе (в том числе лица - участники специальной военной операции, являющиеся ветеранами боевых действий, после увольнения с военной службы).</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p>
    <w:p w:rsidR="0068370D" w:rsidRPr="0068370D" w:rsidRDefault="0068370D" w:rsidP="0068370D">
      <w:pPr>
        <w:autoSpaceDE w:val="0"/>
        <w:autoSpaceDN w:val="0"/>
        <w:adjustRightInd w:val="0"/>
        <w:ind w:firstLine="540"/>
        <w:rPr>
          <w:rFonts w:ascii="Times New Roman" w:hAnsi="Times New Roman" w:cs="Times New Roman"/>
        </w:rPr>
      </w:pPr>
      <w:r w:rsidRPr="0068370D">
        <w:rPr>
          <w:rFonts w:ascii="Times New Roman" w:hAnsi="Times New Roman" w:cs="Times New Roman"/>
        </w:rPr>
        <w:t>Обеспечение граждан по медицинским показаниям лекарственными препаратами, не вошедшими в клинические рекомендации Министерства здравоохранения Российской Федерации, стандарты оказания медицинской помощи и (или) по незарегистрированным показаниям, в сложных клинических случаях, требующих принятия нестандартных решений, необходимости назначения для терапии лекарственных препаратов, на которые не запланированы медицинской организацией финансовые средства, осуществляется в индивидуальном порядке, определенном министерством здравоохранения Самарской области, на основании решения консилиума врачей с участием главных внештатных специалистов министерства здравоохранения Самарской области по профилю деятельности и решения врачебной комиссии медицинской организации.</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r w:rsidRPr="0068370D">
        <w:rPr>
          <w:rFonts w:ascii="Times New Roman" w:eastAsia="Times New Roman" w:hAnsi="Times New Roman" w:cs="Times New Roman"/>
          <w:szCs w:val="20"/>
          <w:lang w:eastAsia="ru-RU"/>
        </w:rPr>
        <w:t>При необходимости назначения незарегистрированного лекарственного препарата принятие решения о таком назначении осуществляется врачебной комиссией следующих подведомственных министерству здравоохранения Самарской области медицинских организаций:</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r w:rsidRPr="0068370D">
        <w:rPr>
          <w:rFonts w:ascii="Times New Roman" w:eastAsia="Times New Roman" w:hAnsi="Times New Roman" w:cs="Times New Roman"/>
          <w:szCs w:val="20"/>
          <w:lang w:eastAsia="ru-RU"/>
        </w:rPr>
        <w:t xml:space="preserve">государственного бюджетного учреждения здравоохранения «Самарская областная клиническая больница им. В.Д. </w:t>
      </w:r>
      <w:proofErr w:type="spellStart"/>
      <w:r w:rsidRPr="0068370D">
        <w:rPr>
          <w:rFonts w:ascii="Times New Roman" w:eastAsia="Times New Roman" w:hAnsi="Times New Roman" w:cs="Times New Roman"/>
          <w:szCs w:val="20"/>
          <w:lang w:eastAsia="ru-RU"/>
        </w:rPr>
        <w:t>Середавина</w:t>
      </w:r>
      <w:proofErr w:type="spellEnd"/>
      <w:r w:rsidRPr="0068370D">
        <w:rPr>
          <w:rFonts w:ascii="Times New Roman" w:eastAsia="Times New Roman" w:hAnsi="Times New Roman" w:cs="Times New Roman"/>
          <w:szCs w:val="20"/>
          <w:lang w:eastAsia="ru-RU"/>
        </w:rPr>
        <w:t>»;</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r w:rsidRPr="0068370D">
        <w:rPr>
          <w:rFonts w:ascii="Times New Roman" w:eastAsia="Times New Roman" w:hAnsi="Times New Roman" w:cs="Times New Roman"/>
          <w:szCs w:val="20"/>
          <w:lang w:eastAsia="ru-RU"/>
        </w:rPr>
        <w:t>государственного бюджетного учреждения здравоохранения «Самарская областная детская клиническая больница им. Н.Н. Ивановой».</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r w:rsidRPr="0068370D">
        <w:rPr>
          <w:rFonts w:ascii="Times New Roman" w:eastAsia="Times New Roman" w:hAnsi="Times New Roman" w:cs="Times New Roman"/>
          <w:szCs w:val="20"/>
          <w:lang w:eastAsia="ru-RU"/>
        </w:rPr>
        <w:t>Гражданину при выписывании ему рецептов на льготных условиях предоставляется информация о том, в каких аптеках можно получить выписанный препарат, изделие, питание.</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r w:rsidRPr="0068370D">
        <w:rPr>
          <w:rFonts w:ascii="Times New Roman" w:eastAsia="Times New Roman" w:hAnsi="Times New Roman" w:cs="Times New Roman"/>
          <w:szCs w:val="20"/>
          <w:lang w:eastAsia="ru-RU"/>
        </w:rPr>
        <w:t xml:space="preserve">Получение участниками СВО, постоянно проживающими в Самарской области, лекарственных препаратов осуществляется бесплатно за счет бюджетных ассигнований бюджета Самарской области во внеочередном порядке по рецептам врачей в соответствии с </w:t>
      </w:r>
      <w:hyperlink r:id="rId11">
        <w:r w:rsidRPr="0068370D">
          <w:rPr>
            <w:rFonts w:ascii="Times New Roman" w:eastAsia="Times New Roman" w:hAnsi="Times New Roman" w:cs="Times New Roman"/>
            <w:szCs w:val="20"/>
            <w:lang w:eastAsia="ru-RU"/>
          </w:rPr>
          <w:t>перечнем</w:t>
        </w:r>
      </w:hyperlink>
      <w:r w:rsidRPr="0068370D">
        <w:rPr>
          <w:rFonts w:ascii="Times New Roman" w:eastAsia="Times New Roman" w:hAnsi="Times New Roman" w:cs="Times New Roman"/>
          <w:szCs w:val="20"/>
          <w:lang w:eastAsia="ru-RU"/>
        </w:rPr>
        <w:t xml:space="preserve"> согласно приложению 1 к Программе и в соответствии с перечнем групп населения и категорий заболеваний согласно </w:t>
      </w:r>
      <w:hyperlink r:id="rId12">
        <w:r w:rsidRPr="0068370D">
          <w:rPr>
            <w:rFonts w:ascii="Times New Roman" w:eastAsia="Times New Roman" w:hAnsi="Times New Roman" w:cs="Times New Roman"/>
            <w:szCs w:val="20"/>
            <w:lang w:eastAsia="ru-RU"/>
          </w:rPr>
          <w:t>приложению 2</w:t>
        </w:r>
      </w:hyperlink>
      <w:r w:rsidRPr="0068370D">
        <w:rPr>
          <w:rFonts w:ascii="Times New Roman" w:eastAsia="Times New Roman" w:hAnsi="Times New Roman" w:cs="Times New Roman"/>
          <w:szCs w:val="20"/>
          <w:lang w:eastAsia="ru-RU"/>
        </w:rPr>
        <w:t xml:space="preserve"> к Программе.</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r w:rsidRPr="0068370D">
        <w:rPr>
          <w:rFonts w:ascii="Times New Roman" w:eastAsia="Times New Roman" w:hAnsi="Times New Roman" w:cs="Times New Roman"/>
          <w:szCs w:val="20"/>
          <w:lang w:eastAsia="ru-RU"/>
        </w:rPr>
        <w:t>Закупка лекарственных препаратов в целях обеспечения участников СВО осуществляется организацией, уполномоченной министерством здравоохранения Самарской области.</w:t>
      </w:r>
    </w:p>
    <w:p w:rsidR="0068370D" w:rsidRPr="0068370D" w:rsidRDefault="0068370D" w:rsidP="0068370D">
      <w:pPr>
        <w:widowControl w:val="0"/>
        <w:autoSpaceDE w:val="0"/>
        <w:autoSpaceDN w:val="0"/>
        <w:spacing w:before="220"/>
        <w:ind w:firstLine="540"/>
        <w:rPr>
          <w:rFonts w:ascii="Times New Roman" w:eastAsia="Times New Roman" w:hAnsi="Times New Roman" w:cs="Times New Roman"/>
          <w:szCs w:val="20"/>
          <w:lang w:eastAsia="ru-RU"/>
        </w:rPr>
      </w:pPr>
      <w:r w:rsidRPr="0068370D">
        <w:rPr>
          <w:rFonts w:ascii="Times New Roman" w:eastAsia="Times New Roman" w:hAnsi="Times New Roman" w:cs="Times New Roman"/>
          <w:szCs w:val="20"/>
          <w:lang w:eastAsia="ru-RU"/>
        </w:rPr>
        <w:t>Медицинская организация, выбранная участником СВО для получения первичной медико-санитарной помощи, обеспечивает выписку рецептов, в том числе электронных, на лекарственные препараты для бесплатного обеспечения лекарственными препаратами, предоставляет участникам СВО информацию о том, в каких аптеках можно получить препарат по выписанному рецепту, координирует обеспечение во внеочередном порядке лекарственными препаратами участников СВО в подведомственном аптечном подразделении.</w:t>
      </w:r>
    </w:p>
    <w:p w:rsidR="0068370D" w:rsidRPr="0068370D" w:rsidRDefault="0068370D" w:rsidP="0068370D">
      <w:pPr>
        <w:rPr>
          <w:rFonts w:ascii="Times New Roman" w:hAnsi="Times New Roman" w:cs="Times New Roman"/>
        </w:rPr>
      </w:pPr>
    </w:p>
    <w:p w:rsidR="00064BDF" w:rsidRPr="008E28F5" w:rsidRDefault="00064BDF" w:rsidP="008E28F5">
      <w:pPr>
        <w:pStyle w:val="ConsPlusTitle"/>
        <w:jc w:val="both"/>
        <w:outlineLvl w:val="0"/>
        <w:rPr>
          <w:rFonts w:ascii="Times New Roman" w:hAnsi="Times New Roman" w:cs="Times New Roman"/>
        </w:rPr>
      </w:pPr>
    </w:p>
    <w:p w:rsidR="008E28F5" w:rsidRPr="008E28F5" w:rsidRDefault="008E28F5" w:rsidP="008E28F5">
      <w:pPr>
        <w:pStyle w:val="ConsPlusTitle"/>
        <w:jc w:val="both"/>
        <w:outlineLvl w:val="0"/>
        <w:rPr>
          <w:rFonts w:ascii="Times New Roman" w:hAnsi="Times New Roman" w:cs="Times New Roman"/>
        </w:rPr>
      </w:pPr>
      <w:r w:rsidRPr="008E28F5">
        <w:rPr>
          <w:rFonts w:ascii="Times New Roman" w:hAnsi="Times New Roman" w:cs="Times New Roman"/>
        </w:rPr>
        <w:t xml:space="preserve">3. </w:t>
      </w:r>
      <w:r w:rsidRPr="008E28F5">
        <w:rPr>
          <w:rFonts w:ascii="Times New Roman" w:hAnsi="Times New Roman" w:cs="Times New Roman"/>
        </w:rPr>
        <w:t>Реализация установленного законодательством Российской Федерации права внеочередного оказания медицинской помощи отдельным категориям граждан, включая участников СВО, а также членов семьи граждан, принимавших (принимающих) участие в СВО, в учреждениях здравоохранения Самарской области осуществляется в следующем порядке.</w:t>
      </w:r>
    </w:p>
    <w:p w:rsidR="008E28F5" w:rsidRPr="008E28F5" w:rsidRDefault="008E28F5" w:rsidP="008E28F5">
      <w:pPr>
        <w:widowControl w:val="0"/>
        <w:autoSpaceDE w:val="0"/>
        <w:autoSpaceDN w:val="0"/>
        <w:spacing w:before="220"/>
        <w:ind w:firstLine="540"/>
        <w:rPr>
          <w:rFonts w:ascii="Times New Roman" w:eastAsia="Times New Roman" w:hAnsi="Times New Roman" w:cs="Times New Roman"/>
          <w:szCs w:val="20"/>
          <w:lang w:eastAsia="ru-RU"/>
        </w:rPr>
      </w:pPr>
      <w:r w:rsidRPr="008E28F5">
        <w:rPr>
          <w:rFonts w:ascii="Times New Roman" w:eastAsia="Times New Roman" w:hAnsi="Times New Roman" w:cs="Times New Roman"/>
          <w:szCs w:val="20"/>
          <w:lang w:eastAsia="ru-RU"/>
        </w:rPr>
        <w:t>К категориям граждан, имеющих право на внеочередное оказание медицинской помощи, относятся:</w:t>
      </w:r>
    </w:p>
    <w:p w:rsidR="008E28F5" w:rsidRPr="008E28F5" w:rsidRDefault="008E28F5" w:rsidP="008E28F5">
      <w:pPr>
        <w:widowControl w:val="0"/>
        <w:autoSpaceDE w:val="0"/>
        <w:autoSpaceDN w:val="0"/>
        <w:spacing w:before="220"/>
        <w:ind w:firstLine="540"/>
        <w:rPr>
          <w:rFonts w:ascii="Times New Roman" w:eastAsia="Times New Roman" w:hAnsi="Times New Roman" w:cs="Times New Roman"/>
          <w:szCs w:val="20"/>
          <w:lang w:eastAsia="ru-RU"/>
        </w:rPr>
      </w:pPr>
      <w:r w:rsidRPr="008E28F5">
        <w:rPr>
          <w:rFonts w:ascii="Times New Roman" w:eastAsia="Times New Roman" w:hAnsi="Times New Roman" w:cs="Times New Roman"/>
          <w:szCs w:val="20"/>
          <w:lang w:eastAsia="ru-RU"/>
        </w:rPr>
        <w:t xml:space="preserve">граждане из числа лиц, указанных в </w:t>
      </w:r>
      <w:hyperlink r:id="rId13">
        <w:r w:rsidRPr="008E28F5">
          <w:rPr>
            <w:rFonts w:ascii="Times New Roman" w:eastAsia="Times New Roman" w:hAnsi="Times New Roman" w:cs="Times New Roman"/>
            <w:szCs w:val="20"/>
            <w:lang w:eastAsia="ru-RU"/>
          </w:rPr>
          <w:t>статьях 14</w:t>
        </w:r>
      </w:hyperlink>
      <w:r w:rsidRPr="008E28F5">
        <w:rPr>
          <w:rFonts w:ascii="Times New Roman" w:eastAsia="Times New Roman" w:hAnsi="Times New Roman" w:cs="Times New Roman"/>
          <w:szCs w:val="20"/>
          <w:lang w:eastAsia="ru-RU"/>
        </w:rPr>
        <w:t xml:space="preserve"> - </w:t>
      </w:r>
      <w:hyperlink r:id="rId14">
        <w:r w:rsidRPr="008E28F5">
          <w:rPr>
            <w:rFonts w:ascii="Times New Roman" w:eastAsia="Times New Roman" w:hAnsi="Times New Roman" w:cs="Times New Roman"/>
            <w:szCs w:val="20"/>
            <w:lang w:eastAsia="ru-RU"/>
          </w:rPr>
          <w:t>19</w:t>
        </w:r>
      </w:hyperlink>
      <w:r w:rsidRPr="008E28F5">
        <w:rPr>
          <w:rFonts w:ascii="Times New Roman" w:eastAsia="Times New Roman" w:hAnsi="Times New Roman" w:cs="Times New Roman"/>
          <w:szCs w:val="20"/>
          <w:lang w:eastAsia="ru-RU"/>
        </w:rPr>
        <w:t xml:space="preserve">, </w:t>
      </w:r>
      <w:hyperlink r:id="rId15">
        <w:r w:rsidRPr="008E28F5">
          <w:rPr>
            <w:rFonts w:ascii="Times New Roman" w:eastAsia="Times New Roman" w:hAnsi="Times New Roman" w:cs="Times New Roman"/>
            <w:szCs w:val="20"/>
            <w:lang w:eastAsia="ru-RU"/>
          </w:rPr>
          <w:t>21</w:t>
        </w:r>
      </w:hyperlink>
      <w:r w:rsidRPr="008E28F5">
        <w:rPr>
          <w:rFonts w:ascii="Times New Roman" w:eastAsia="Times New Roman" w:hAnsi="Times New Roman" w:cs="Times New Roman"/>
          <w:szCs w:val="20"/>
          <w:lang w:eastAsia="ru-RU"/>
        </w:rPr>
        <w:t xml:space="preserve"> Федерального закона «О ветеранах»;</w:t>
      </w:r>
    </w:p>
    <w:p w:rsidR="008E28F5" w:rsidRPr="008E28F5" w:rsidRDefault="008E28F5" w:rsidP="008E28F5">
      <w:pPr>
        <w:widowControl w:val="0"/>
        <w:autoSpaceDE w:val="0"/>
        <w:autoSpaceDN w:val="0"/>
        <w:spacing w:before="220"/>
        <w:ind w:firstLine="540"/>
        <w:rPr>
          <w:rFonts w:ascii="Times New Roman" w:eastAsia="Times New Roman" w:hAnsi="Times New Roman" w:cs="Times New Roman"/>
          <w:szCs w:val="20"/>
          <w:lang w:eastAsia="ru-RU"/>
        </w:rPr>
      </w:pPr>
      <w:r w:rsidRPr="008E28F5">
        <w:rPr>
          <w:rFonts w:ascii="Times New Roman" w:eastAsia="Times New Roman" w:hAnsi="Times New Roman" w:cs="Times New Roman"/>
          <w:szCs w:val="20"/>
          <w:lang w:eastAsia="ru-RU"/>
        </w:rPr>
        <w:t>члены семьи граждан, принимавших (принимающих) участие в СВО: супруг (супруга), родители (усыновители), дети, не достигшие возраста 18 лет,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w:t>
      </w:r>
    </w:p>
    <w:p w:rsidR="008E28F5" w:rsidRPr="008E28F5" w:rsidRDefault="008E28F5" w:rsidP="008E28F5">
      <w:pPr>
        <w:widowControl w:val="0"/>
        <w:autoSpaceDE w:val="0"/>
        <w:autoSpaceDN w:val="0"/>
        <w:spacing w:before="220"/>
        <w:ind w:firstLine="540"/>
        <w:rPr>
          <w:rFonts w:ascii="Times New Roman" w:eastAsia="Times New Roman" w:hAnsi="Times New Roman" w:cs="Times New Roman"/>
          <w:szCs w:val="20"/>
          <w:lang w:eastAsia="ru-RU"/>
        </w:rPr>
      </w:pPr>
      <w:r w:rsidRPr="008E28F5">
        <w:rPr>
          <w:rFonts w:ascii="Times New Roman" w:eastAsia="Times New Roman" w:hAnsi="Times New Roman" w:cs="Times New Roman"/>
          <w:szCs w:val="20"/>
          <w:lang w:eastAsia="ru-RU"/>
        </w:rPr>
        <w:t>Основанием для внеочередного оказания медицинской помощи является документ, подтверждающий льготную категорию граждан.</w:t>
      </w:r>
    </w:p>
    <w:p w:rsidR="008E28F5" w:rsidRPr="008E28F5" w:rsidRDefault="008E28F5" w:rsidP="008E28F5">
      <w:pPr>
        <w:widowControl w:val="0"/>
        <w:autoSpaceDE w:val="0"/>
        <w:autoSpaceDN w:val="0"/>
        <w:spacing w:before="220"/>
        <w:ind w:firstLine="540"/>
        <w:rPr>
          <w:rFonts w:ascii="Times New Roman" w:eastAsia="Times New Roman" w:hAnsi="Times New Roman" w:cs="Times New Roman"/>
          <w:szCs w:val="20"/>
          <w:lang w:eastAsia="ru-RU"/>
        </w:rPr>
      </w:pPr>
      <w:r w:rsidRPr="008E28F5">
        <w:rPr>
          <w:rFonts w:ascii="Times New Roman" w:eastAsia="Times New Roman" w:hAnsi="Times New Roman" w:cs="Times New Roman"/>
          <w:szCs w:val="20"/>
          <w:lang w:eastAsia="ru-RU"/>
        </w:rPr>
        <w:t xml:space="preserve">В регистратуре медицинских организаций, отделениях стационара и приемном отделении </w:t>
      </w:r>
      <w:r w:rsidRPr="008E28F5">
        <w:rPr>
          <w:rFonts w:ascii="Times New Roman" w:eastAsia="Times New Roman" w:hAnsi="Times New Roman" w:cs="Times New Roman"/>
          <w:szCs w:val="20"/>
          <w:lang w:eastAsia="ru-RU"/>
        </w:rPr>
        <w:lastRenderedPageBreak/>
        <w:t>размещается информация о перечне отдельных категорий граждан и порядке реализации права внеочередного оказания медицинской помощи в медицинских организациях Самарской области.</w:t>
      </w:r>
    </w:p>
    <w:p w:rsidR="008E28F5" w:rsidRPr="008E28F5" w:rsidRDefault="008E28F5" w:rsidP="008E28F5">
      <w:pPr>
        <w:widowControl w:val="0"/>
        <w:autoSpaceDE w:val="0"/>
        <w:autoSpaceDN w:val="0"/>
        <w:spacing w:before="220"/>
        <w:ind w:firstLine="540"/>
        <w:rPr>
          <w:rFonts w:ascii="Times New Roman" w:eastAsia="Times New Roman" w:hAnsi="Times New Roman" w:cs="Times New Roman"/>
          <w:szCs w:val="20"/>
          <w:lang w:eastAsia="ru-RU"/>
        </w:rPr>
      </w:pPr>
      <w:r w:rsidRPr="008E28F5">
        <w:rPr>
          <w:rFonts w:ascii="Times New Roman" w:eastAsia="Times New Roman" w:hAnsi="Times New Roman" w:cs="Times New Roman"/>
          <w:szCs w:val="20"/>
          <w:lang w:eastAsia="ru-RU"/>
        </w:rPr>
        <w:t>Плановая медицинская помощь в амбулаторных условиях оказывается гражданам во внеочередном порядке по месту прикрепления.</w:t>
      </w:r>
    </w:p>
    <w:p w:rsidR="008E28F5" w:rsidRPr="008E28F5" w:rsidRDefault="008E28F5" w:rsidP="008E28F5">
      <w:pPr>
        <w:widowControl w:val="0"/>
        <w:autoSpaceDE w:val="0"/>
        <w:autoSpaceDN w:val="0"/>
        <w:spacing w:before="220"/>
        <w:ind w:firstLine="540"/>
        <w:rPr>
          <w:rFonts w:ascii="Times New Roman" w:eastAsia="Times New Roman" w:hAnsi="Times New Roman" w:cs="Times New Roman"/>
          <w:szCs w:val="20"/>
          <w:lang w:eastAsia="ru-RU"/>
        </w:rPr>
      </w:pPr>
      <w:r w:rsidRPr="008E28F5">
        <w:rPr>
          <w:rFonts w:ascii="Times New Roman" w:eastAsia="Times New Roman" w:hAnsi="Times New Roman" w:cs="Times New Roman"/>
          <w:szCs w:val="20"/>
          <w:lang w:eastAsia="ru-RU"/>
        </w:rPr>
        <w:t>Граждане, нуждающиеся в оказании амбулаторно-поликлинической помощи, обращаются в регистратуру медицинской организации, где амбулаторные медицинские карты таких граждан маркируются литерой «Л».</w:t>
      </w:r>
    </w:p>
    <w:p w:rsidR="008E28F5" w:rsidRPr="008E28F5" w:rsidRDefault="008E28F5" w:rsidP="008E28F5">
      <w:pPr>
        <w:widowControl w:val="0"/>
        <w:autoSpaceDE w:val="0"/>
        <w:autoSpaceDN w:val="0"/>
        <w:spacing w:before="220"/>
        <w:ind w:firstLine="540"/>
        <w:rPr>
          <w:rFonts w:ascii="Times New Roman" w:eastAsia="Times New Roman" w:hAnsi="Times New Roman" w:cs="Times New Roman"/>
          <w:szCs w:val="20"/>
          <w:lang w:eastAsia="ru-RU"/>
        </w:rPr>
      </w:pPr>
      <w:r w:rsidRPr="008E28F5">
        <w:rPr>
          <w:rFonts w:ascii="Times New Roman" w:eastAsia="Times New Roman" w:hAnsi="Times New Roman" w:cs="Times New Roman"/>
          <w:szCs w:val="20"/>
          <w:lang w:eastAsia="ru-RU"/>
        </w:rPr>
        <w:t>Работник регистратуры медицинской организации доставляет медицинскую карту гражданина с литерой «Л» врачу соответствующей специальности, который, в свою очередь, организует внеочередной прием гражданина.</w:t>
      </w:r>
    </w:p>
    <w:p w:rsidR="008E28F5" w:rsidRPr="008E28F5" w:rsidRDefault="008E28F5" w:rsidP="008E28F5">
      <w:pPr>
        <w:widowControl w:val="0"/>
        <w:autoSpaceDE w:val="0"/>
        <w:autoSpaceDN w:val="0"/>
        <w:spacing w:before="220"/>
        <w:ind w:firstLine="540"/>
        <w:rPr>
          <w:rFonts w:ascii="Times New Roman" w:eastAsia="Times New Roman" w:hAnsi="Times New Roman" w:cs="Times New Roman"/>
          <w:szCs w:val="20"/>
          <w:lang w:eastAsia="ru-RU"/>
        </w:rPr>
      </w:pPr>
      <w:r w:rsidRPr="008E28F5">
        <w:rPr>
          <w:rFonts w:ascii="Times New Roman" w:eastAsia="Times New Roman" w:hAnsi="Times New Roman" w:cs="Times New Roman"/>
          <w:szCs w:val="20"/>
          <w:lang w:eastAsia="ru-RU"/>
        </w:rPr>
        <w:t>Медицинские работники, осуществляющие прием больных, информируют их о преимущественном праве граждан на внеочередной прием и оказание медицинской помощи.</w:t>
      </w:r>
    </w:p>
    <w:p w:rsidR="008E28F5" w:rsidRPr="008E28F5" w:rsidRDefault="008E28F5" w:rsidP="008E28F5">
      <w:pPr>
        <w:widowControl w:val="0"/>
        <w:autoSpaceDE w:val="0"/>
        <w:autoSpaceDN w:val="0"/>
        <w:spacing w:before="220"/>
        <w:ind w:firstLine="540"/>
        <w:rPr>
          <w:rFonts w:ascii="Times New Roman" w:eastAsia="Times New Roman" w:hAnsi="Times New Roman" w:cs="Times New Roman"/>
          <w:szCs w:val="20"/>
          <w:lang w:eastAsia="ru-RU"/>
        </w:rPr>
      </w:pPr>
      <w:r w:rsidRPr="008E28F5">
        <w:rPr>
          <w:rFonts w:ascii="Times New Roman" w:eastAsia="Times New Roman" w:hAnsi="Times New Roman" w:cs="Times New Roman"/>
          <w:szCs w:val="20"/>
          <w:lang w:eastAsia="ru-RU"/>
        </w:rPr>
        <w:t>При необходимости выполнения диагностических исследований и лечебных манипуляций лечащий врач организует их предоставление вне очереди, формируемой в медицинском учреждении.</w:t>
      </w:r>
    </w:p>
    <w:p w:rsidR="008E28F5" w:rsidRPr="008E28F5" w:rsidRDefault="008E28F5" w:rsidP="008E28F5">
      <w:pPr>
        <w:widowControl w:val="0"/>
        <w:autoSpaceDE w:val="0"/>
        <w:autoSpaceDN w:val="0"/>
        <w:spacing w:before="220"/>
        <w:ind w:firstLine="540"/>
        <w:rPr>
          <w:rFonts w:ascii="Times New Roman" w:eastAsia="Times New Roman" w:hAnsi="Times New Roman" w:cs="Times New Roman"/>
          <w:szCs w:val="20"/>
          <w:lang w:eastAsia="ru-RU"/>
        </w:rPr>
      </w:pPr>
      <w:r w:rsidRPr="008E28F5">
        <w:rPr>
          <w:rFonts w:ascii="Times New Roman" w:eastAsia="Times New Roman" w:hAnsi="Times New Roman" w:cs="Times New Roman"/>
          <w:szCs w:val="20"/>
          <w:lang w:eastAsia="ru-RU"/>
        </w:rPr>
        <w:t>Предоставление плановой стационарной медицинской помощи вышеуказанным категориям граждан осуществляется по направлению, выданному лечащим врачом с пометкой о льготе, во внеочередном порядке, о чем делается соответствующая запись в листе ожидания. Медицинские организации, оказывающие стационарную медицинскую помощь, организуют внеочередную плановую госпитализацию гражданина.</w:t>
      </w:r>
    </w:p>
    <w:p w:rsidR="008E28F5" w:rsidRPr="008E28F5" w:rsidRDefault="008E28F5" w:rsidP="008E28F5">
      <w:pPr>
        <w:widowControl w:val="0"/>
        <w:autoSpaceDE w:val="0"/>
        <w:autoSpaceDN w:val="0"/>
        <w:spacing w:before="220"/>
        <w:ind w:firstLine="540"/>
        <w:rPr>
          <w:rFonts w:ascii="Times New Roman" w:eastAsia="Times New Roman" w:hAnsi="Times New Roman" w:cs="Times New Roman"/>
          <w:szCs w:val="20"/>
          <w:lang w:eastAsia="ru-RU"/>
        </w:rPr>
      </w:pPr>
      <w:r w:rsidRPr="008E28F5">
        <w:rPr>
          <w:rFonts w:ascii="Times New Roman" w:eastAsia="Times New Roman" w:hAnsi="Times New Roman" w:cs="Times New Roman"/>
          <w:szCs w:val="20"/>
          <w:lang w:eastAsia="ru-RU"/>
        </w:rPr>
        <w:t>Контроль за соблюдением права на внеочередное оказание медицинской помощи гражданам осуществляется руководителями медицинских организаций, министерством здравоохранения Самарской области.</w:t>
      </w:r>
    </w:p>
    <w:p w:rsidR="008E28F5" w:rsidRPr="008E28F5" w:rsidRDefault="008E28F5" w:rsidP="008E28F5">
      <w:pPr>
        <w:widowControl w:val="0"/>
        <w:autoSpaceDE w:val="0"/>
        <w:autoSpaceDN w:val="0"/>
        <w:spacing w:before="220"/>
        <w:ind w:firstLine="540"/>
        <w:rPr>
          <w:rFonts w:ascii="Times New Roman" w:eastAsia="Times New Roman" w:hAnsi="Times New Roman" w:cs="Times New Roman"/>
          <w:szCs w:val="20"/>
          <w:lang w:eastAsia="ru-RU"/>
        </w:rPr>
      </w:pPr>
      <w:r w:rsidRPr="008E28F5">
        <w:rPr>
          <w:rFonts w:ascii="Times New Roman" w:eastAsia="Times New Roman" w:hAnsi="Times New Roman" w:cs="Times New Roman"/>
          <w:szCs w:val="20"/>
          <w:lang w:eastAsia="ru-RU"/>
        </w:rPr>
        <w:t>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bookmarkStart w:id="0" w:name="_GoBack"/>
      <w:bookmarkEnd w:id="0"/>
    </w:p>
    <w:sectPr w:rsidR="008E28F5" w:rsidRPr="008E28F5" w:rsidSect="008E28F5">
      <w:headerReference w:type="default" r:id="rId16"/>
      <w:pgSz w:w="11907" w:h="16840" w:code="9"/>
      <w:pgMar w:top="567" w:right="851" w:bottom="851" w:left="1134" w:header="709"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662" w:rsidRDefault="00966662" w:rsidP="00064BDF">
      <w:r>
        <w:separator/>
      </w:r>
    </w:p>
  </w:endnote>
  <w:endnote w:type="continuationSeparator" w:id="0">
    <w:p w:rsidR="00966662" w:rsidRDefault="00966662" w:rsidP="00064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662" w:rsidRDefault="00966662" w:rsidP="00064BDF">
      <w:r>
        <w:separator/>
      </w:r>
    </w:p>
  </w:footnote>
  <w:footnote w:type="continuationSeparator" w:id="0">
    <w:p w:rsidR="00966662" w:rsidRDefault="00966662" w:rsidP="00064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2281987"/>
      <w:docPartObj>
        <w:docPartGallery w:val="Page Numbers (Top of Page)"/>
        <w:docPartUnique/>
      </w:docPartObj>
    </w:sdtPr>
    <w:sdtContent>
      <w:p w:rsidR="00064BDF" w:rsidRDefault="00064BDF">
        <w:pPr>
          <w:pStyle w:val="a3"/>
          <w:jc w:val="center"/>
        </w:pPr>
        <w:r>
          <w:fldChar w:fldCharType="begin"/>
        </w:r>
        <w:r>
          <w:instrText>PAGE   \* MERGEFORMAT</w:instrText>
        </w:r>
        <w:r>
          <w:fldChar w:fldCharType="separate"/>
        </w:r>
        <w:r w:rsidR="007929B8">
          <w:rPr>
            <w:noProof/>
          </w:rPr>
          <w:t>4</w:t>
        </w:r>
        <w:r>
          <w:fldChar w:fldCharType="end"/>
        </w:r>
      </w:p>
    </w:sdtContent>
  </w:sdt>
  <w:p w:rsidR="00064BDF" w:rsidRDefault="00064BD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08"/>
  <w:drawingGridHorizontalSpacing w:val="11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BDF"/>
    <w:rsid w:val="00064BDF"/>
    <w:rsid w:val="000B2F43"/>
    <w:rsid w:val="0029637E"/>
    <w:rsid w:val="002D301F"/>
    <w:rsid w:val="004C514D"/>
    <w:rsid w:val="00502B5B"/>
    <w:rsid w:val="00553D71"/>
    <w:rsid w:val="0068370D"/>
    <w:rsid w:val="0070331F"/>
    <w:rsid w:val="00770B92"/>
    <w:rsid w:val="007929B8"/>
    <w:rsid w:val="007B0F96"/>
    <w:rsid w:val="007E3B8D"/>
    <w:rsid w:val="008E28F5"/>
    <w:rsid w:val="0091593C"/>
    <w:rsid w:val="00966662"/>
    <w:rsid w:val="009C73FE"/>
    <w:rsid w:val="009E14AA"/>
    <w:rsid w:val="00B2087E"/>
    <w:rsid w:val="00C52519"/>
    <w:rsid w:val="00CA5783"/>
    <w:rsid w:val="00E506C2"/>
    <w:rsid w:val="00F93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F64344-044B-406B-AF35-2C8E123D4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59"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4BDF"/>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
    <w:name w:val="ConsPlusTitle"/>
    <w:rsid w:val="00064BDF"/>
    <w:pPr>
      <w:widowControl w:val="0"/>
      <w:autoSpaceDE w:val="0"/>
      <w:autoSpaceDN w:val="0"/>
      <w:spacing w:line="240" w:lineRule="auto"/>
      <w:ind w:firstLine="0"/>
      <w:jc w:val="left"/>
    </w:pPr>
    <w:rPr>
      <w:rFonts w:ascii="Calibri" w:eastAsia="Times New Roman" w:hAnsi="Calibri" w:cs="Calibri"/>
      <w:b/>
      <w:szCs w:val="20"/>
      <w:lang w:eastAsia="ru-RU"/>
    </w:rPr>
  </w:style>
  <w:style w:type="paragraph" w:styleId="a3">
    <w:name w:val="header"/>
    <w:basedOn w:val="a"/>
    <w:link w:val="a4"/>
    <w:uiPriority w:val="99"/>
    <w:unhideWhenUsed/>
    <w:rsid w:val="00064BDF"/>
    <w:pPr>
      <w:tabs>
        <w:tab w:val="center" w:pos="4677"/>
        <w:tab w:val="right" w:pos="9355"/>
      </w:tabs>
    </w:pPr>
  </w:style>
  <w:style w:type="character" w:customStyle="1" w:styleId="a4">
    <w:name w:val="Верхний колонтитул Знак"/>
    <w:basedOn w:val="a0"/>
    <w:link w:val="a3"/>
    <w:uiPriority w:val="99"/>
    <w:rsid w:val="00064BDF"/>
  </w:style>
  <w:style w:type="paragraph" w:styleId="a5">
    <w:name w:val="footer"/>
    <w:basedOn w:val="a"/>
    <w:link w:val="a6"/>
    <w:uiPriority w:val="99"/>
    <w:unhideWhenUsed/>
    <w:rsid w:val="00064BDF"/>
    <w:pPr>
      <w:tabs>
        <w:tab w:val="center" w:pos="4677"/>
        <w:tab w:val="right" w:pos="9355"/>
      </w:tabs>
    </w:pPr>
  </w:style>
  <w:style w:type="character" w:customStyle="1" w:styleId="a6">
    <w:name w:val="Нижний колонтитул Знак"/>
    <w:basedOn w:val="a0"/>
    <w:link w:val="a5"/>
    <w:uiPriority w:val="99"/>
    <w:rsid w:val="00064BDF"/>
  </w:style>
  <w:style w:type="paragraph" w:styleId="a7">
    <w:name w:val="Balloon Text"/>
    <w:basedOn w:val="a"/>
    <w:link w:val="a8"/>
    <w:uiPriority w:val="99"/>
    <w:semiHidden/>
    <w:unhideWhenUsed/>
    <w:rsid w:val="00064BDF"/>
    <w:rPr>
      <w:rFonts w:ascii="Segoe UI" w:hAnsi="Segoe UI" w:cs="Segoe UI"/>
      <w:sz w:val="18"/>
      <w:szCs w:val="18"/>
    </w:rPr>
  </w:style>
  <w:style w:type="character" w:customStyle="1" w:styleId="a8">
    <w:name w:val="Текст выноски Знак"/>
    <w:basedOn w:val="a0"/>
    <w:link w:val="a7"/>
    <w:uiPriority w:val="99"/>
    <w:semiHidden/>
    <w:rsid w:val="00064B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7536&amp;dst=100747" TargetMode="External"/><Relationship Id="rId13" Type="http://schemas.openxmlformats.org/officeDocument/2006/relationships/hyperlink" Target="https://login.consultant.ru/link/?req=doc&amp;base=LAW&amp;n=527083&amp;dst=28"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489991&amp;dst=100013" TargetMode="External"/><Relationship Id="rId12" Type="http://schemas.openxmlformats.org/officeDocument/2006/relationships/hyperlink" Target="https://login.consultant.ru/link/?req=doc&amp;base=RLAW256&amp;n=209724&amp;dst=11000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login.consultant.ru/link/?req=doc&amp;base=LAW&amp;n=489991&amp;dst=100012" TargetMode="External"/><Relationship Id="rId11" Type="http://schemas.openxmlformats.org/officeDocument/2006/relationships/hyperlink" Target="https://login.consultant.ru/link/?req=doc&amp;base=RLAW256&amp;n=209724&amp;dst=107142" TargetMode="External"/><Relationship Id="rId5" Type="http://schemas.openxmlformats.org/officeDocument/2006/relationships/endnotes" Target="endnotes.xml"/><Relationship Id="rId15" Type="http://schemas.openxmlformats.org/officeDocument/2006/relationships/hyperlink" Target="https://login.consultant.ru/link/?req=doc&amp;base=LAW&amp;n=527083&amp;dst=114" TargetMode="External"/><Relationship Id="rId10" Type="http://schemas.openxmlformats.org/officeDocument/2006/relationships/hyperlink" Target="https://login.consultant.ru/link/?req=doc&amp;base=RLAW256&amp;n=209724&amp;dst=110000" TargetMode="External"/><Relationship Id="rId4" Type="http://schemas.openxmlformats.org/officeDocument/2006/relationships/footnotes" Target="footnotes.xml"/><Relationship Id="rId9" Type="http://schemas.openxmlformats.org/officeDocument/2006/relationships/hyperlink" Target="https://login.consultant.ru/link/?req=doc&amp;base=LAW&amp;n=503136" TargetMode="External"/><Relationship Id="rId14" Type="http://schemas.openxmlformats.org/officeDocument/2006/relationships/hyperlink" Target="https://login.consultant.ru/link/?req=doc&amp;base=LAW&amp;n=527083&amp;dst=1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2682</Words>
  <Characters>15294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Мирославская Лидия Евгеньевна</dc:creator>
  <cp:keywords/>
  <dc:description/>
  <cp:lastModifiedBy>Мирославская Лидия Евгеньевна</cp:lastModifiedBy>
  <cp:revision>11</cp:revision>
  <cp:lastPrinted>2026-05-13T07:42:00Z</cp:lastPrinted>
  <dcterms:created xsi:type="dcterms:W3CDTF">2026-05-13T06:55:00Z</dcterms:created>
  <dcterms:modified xsi:type="dcterms:W3CDTF">2026-05-13T10:53:00Z</dcterms:modified>
</cp:coreProperties>
</file>